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5F" w:rsidRDefault="00AE125F" w:rsidP="00AE125F">
      <w:pPr>
        <w:spacing w:beforeLines="1" w:afterLines="1"/>
        <w:jc w:val="center"/>
        <w:rPr>
          <w:rFonts w:ascii="Times" w:hAnsi="Times" w:cs="Times New Roman"/>
          <w:b/>
          <w:sz w:val="20"/>
          <w:szCs w:val="20"/>
        </w:rPr>
      </w:pPr>
      <w:r w:rsidRPr="00AE125F">
        <w:rPr>
          <w:rFonts w:ascii="Times" w:hAnsi="Times" w:cs="Times New Roman"/>
          <w:b/>
          <w:sz w:val="20"/>
          <w:szCs w:val="20"/>
        </w:rPr>
        <w:t>Priorities for Any New Funding</w:t>
      </w:r>
    </w:p>
    <w:p w:rsidR="00AE125F" w:rsidRPr="00AE125F" w:rsidRDefault="00AE125F" w:rsidP="00AE125F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</w:p>
    <w:p w:rsidR="00AE125F" w:rsidRDefault="00AE125F" w:rsidP="00AE125F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E125F">
        <w:rPr>
          <w:rFonts w:ascii="Times" w:hAnsi="Times" w:cs="Times New Roman"/>
          <w:sz w:val="20"/>
          <w:szCs w:val="20"/>
        </w:rPr>
        <w:t>Priorities for</w:t>
      </w:r>
      <w:r w:rsidRPr="00AE125F">
        <w:rPr>
          <w:rFonts w:ascii="Times" w:hAnsi="Times" w:cs="Times New Roman"/>
          <w:color w:val="000000"/>
          <w:sz w:val="20"/>
          <w:szCs w:val="20"/>
        </w:rPr>
        <w:t xml:space="preserve"> any new sources of funds from State and Federal resources will be determined by the Board</w:t>
      </w:r>
      <w:proofErr w:type="gramEnd"/>
      <w:r w:rsidRPr="00AE125F">
        <w:rPr>
          <w:rFonts w:ascii="Times" w:hAnsi="Times" w:cs="Times New Roman"/>
          <w:color w:val="000000"/>
          <w:sz w:val="20"/>
          <w:szCs w:val="20"/>
        </w:rPr>
        <w:t xml:space="preserve">.  Staff notes the following items </w:t>
      </w:r>
      <w:r w:rsidRPr="00AE125F">
        <w:rPr>
          <w:rFonts w:ascii="Times" w:hAnsi="Times" w:cs="Times New Roman"/>
          <w:sz w:val="20"/>
          <w:szCs w:val="20"/>
        </w:rPr>
        <w:t>"in no particular order":</w:t>
      </w:r>
    </w:p>
    <w:p w:rsidR="00AE125F" w:rsidRPr="00AE125F" w:rsidRDefault="00AE125F" w:rsidP="00AE125F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AE125F" w:rsidRDefault="00AE125F" w:rsidP="00AE125F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AE125F">
        <w:rPr>
          <w:rFonts w:ascii="Times" w:hAnsi="Times"/>
          <w:sz w:val="20"/>
          <w:szCs w:val="20"/>
        </w:rPr>
        <w:t>“Buy Back” (restore) student</w:t>
      </w:r>
      <w:r w:rsidRPr="00AE125F">
        <w:rPr>
          <w:rFonts w:ascii="Times" w:hAnsi="Times"/>
          <w:color w:val="0000FF"/>
          <w:sz w:val="20"/>
          <w:szCs w:val="20"/>
        </w:rPr>
        <w:t xml:space="preserve"> </w:t>
      </w:r>
      <w:r w:rsidRPr="00AE125F">
        <w:rPr>
          <w:rFonts w:ascii="Times" w:hAnsi="Times"/>
          <w:sz w:val="20"/>
          <w:szCs w:val="20"/>
        </w:rPr>
        <w:t>furlough days and/or staff development days</w:t>
      </w:r>
    </w:p>
    <w:p w:rsidR="00AE125F" w:rsidRPr="00AE125F" w:rsidRDefault="00AE125F" w:rsidP="00AE125F">
      <w:pPr>
        <w:spacing w:beforeLines="1" w:afterLines="1"/>
        <w:ind w:left="720"/>
        <w:rPr>
          <w:rFonts w:ascii="Times" w:hAnsi="Times"/>
          <w:sz w:val="20"/>
          <w:szCs w:val="20"/>
        </w:rPr>
      </w:pPr>
    </w:p>
    <w:p w:rsidR="00AE125F" w:rsidRDefault="00AE125F" w:rsidP="00AE125F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AE125F">
        <w:rPr>
          <w:rFonts w:ascii="Times" w:hAnsi="Times"/>
          <w:sz w:val="20"/>
          <w:szCs w:val="20"/>
        </w:rPr>
        <w:t>Maintain a 4% reserve for economic uncertainty in the general fund</w:t>
      </w:r>
    </w:p>
    <w:p w:rsidR="00AE125F" w:rsidRPr="00AE125F" w:rsidRDefault="00AE125F" w:rsidP="00AE125F">
      <w:pPr>
        <w:spacing w:beforeLines="1" w:afterLines="1"/>
        <w:rPr>
          <w:rFonts w:ascii="Times" w:hAnsi="Times"/>
          <w:sz w:val="20"/>
          <w:szCs w:val="20"/>
        </w:rPr>
      </w:pPr>
    </w:p>
    <w:p w:rsidR="00AE125F" w:rsidRDefault="00AE125F" w:rsidP="00AE125F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AE125F">
        <w:rPr>
          <w:rFonts w:ascii="Times" w:hAnsi="Times"/>
          <w:sz w:val="20"/>
          <w:szCs w:val="20"/>
        </w:rPr>
        <w:t>Reduce/maintain current level of dependence on Parcel Tax support</w:t>
      </w:r>
    </w:p>
    <w:p w:rsidR="00AE125F" w:rsidRPr="00AE125F" w:rsidRDefault="00AE125F" w:rsidP="00AE125F">
      <w:pPr>
        <w:spacing w:beforeLines="1" w:afterLines="1"/>
        <w:rPr>
          <w:rFonts w:ascii="Times" w:hAnsi="Times"/>
          <w:sz w:val="20"/>
          <w:szCs w:val="20"/>
        </w:rPr>
      </w:pPr>
    </w:p>
    <w:p w:rsidR="00AE125F" w:rsidRDefault="00AE125F" w:rsidP="00AE125F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AE125F">
        <w:rPr>
          <w:rFonts w:ascii="Times" w:hAnsi="Times"/>
          <w:sz w:val="20"/>
          <w:szCs w:val="20"/>
        </w:rPr>
        <w:t>Reduce/maintain current level of dependence on fund raising by Parent/Support Clubs</w:t>
      </w:r>
    </w:p>
    <w:p w:rsidR="00AE125F" w:rsidRPr="00AE125F" w:rsidRDefault="00AE125F" w:rsidP="00AE125F">
      <w:pPr>
        <w:spacing w:beforeLines="1" w:afterLines="1"/>
        <w:rPr>
          <w:rFonts w:ascii="Times" w:hAnsi="Times"/>
          <w:sz w:val="20"/>
          <w:szCs w:val="20"/>
        </w:rPr>
      </w:pPr>
    </w:p>
    <w:p w:rsidR="00AE125F" w:rsidRDefault="00AE125F" w:rsidP="00AE125F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AE125F">
        <w:rPr>
          <w:rFonts w:ascii="Times" w:hAnsi="Times"/>
          <w:sz w:val="20"/>
          <w:szCs w:val="20"/>
        </w:rPr>
        <w:t xml:space="preserve">Provide temporary support in areas reduced in 2011-12 (such as library services or </w:t>
      </w:r>
      <w:proofErr w:type="spellStart"/>
      <w:r w:rsidRPr="00AE125F">
        <w:rPr>
          <w:rFonts w:ascii="Times" w:hAnsi="Times"/>
          <w:sz w:val="20"/>
          <w:szCs w:val="20"/>
        </w:rPr>
        <w:t>para</w:t>
      </w:r>
      <w:proofErr w:type="spellEnd"/>
      <w:r w:rsidRPr="00AE125F">
        <w:rPr>
          <w:rFonts w:ascii="Times" w:hAnsi="Times"/>
          <w:sz w:val="20"/>
          <w:szCs w:val="20"/>
        </w:rPr>
        <w:t>-educator support) on an as-needed basis</w:t>
      </w:r>
    </w:p>
    <w:p w:rsidR="00AE125F" w:rsidRPr="00AE125F" w:rsidRDefault="00AE125F" w:rsidP="00AE125F">
      <w:pPr>
        <w:spacing w:beforeLines="1" w:afterLines="1"/>
        <w:rPr>
          <w:rFonts w:ascii="Times" w:hAnsi="Times"/>
          <w:sz w:val="20"/>
          <w:szCs w:val="20"/>
        </w:rPr>
      </w:pPr>
    </w:p>
    <w:p w:rsidR="00AE125F" w:rsidRPr="00AE125F" w:rsidRDefault="00AE125F" w:rsidP="00AE125F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AE125F">
        <w:rPr>
          <w:rFonts w:ascii="Times" w:hAnsi="Times"/>
          <w:sz w:val="20"/>
          <w:szCs w:val="20"/>
        </w:rPr>
        <w:t>Transfer funds to the Parcel Tax Reserve for use in 2013/14.</w:t>
      </w:r>
    </w:p>
    <w:p w:rsidR="007A568E" w:rsidRDefault="00AE125F"/>
    <w:sectPr w:rsidR="007A568E" w:rsidSect="007A568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08ED"/>
    <w:multiLevelType w:val="multilevel"/>
    <w:tmpl w:val="2E4E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E125F"/>
    <w:rsid w:val="00AE125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84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E125F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AE125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Abel &amp; Abel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 Abel</dc:creator>
  <cp:keywords/>
  <cp:lastModifiedBy>Elizabeth  Abel</cp:lastModifiedBy>
  <cp:revision>1</cp:revision>
  <dcterms:created xsi:type="dcterms:W3CDTF">2011-06-20T05:37:00Z</dcterms:created>
  <dcterms:modified xsi:type="dcterms:W3CDTF">2011-06-20T05:38:00Z</dcterms:modified>
</cp:coreProperties>
</file>